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774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4"/>
        <w:gridCol w:w="8188"/>
        <w:gridCol w:w="708"/>
        <w:gridCol w:w="994"/>
      </w:tblGrid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eastAsia="Times New Roman" w:cs="Times New Roman"/>
                <w:sz w:val="24"/>
                <w:szCs w:val="24"/>
                <w:lang w:val="hy-AM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Տ</w:t>
            </w:r>
            <w:r w:rsidR="005404CA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ԵԽՆԻԿԱԿԱՆ-ԱՌԱՋԱԴՐԱՆՔ-</w:t>
            </w:r>
            <w:r w:rsidR="00482A6C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/>
              </w:rPr>
              <w:t>19</w:t>
            </w:r>
            <w:bookmarkStart w:id="0" w:name="_GoBack"/>
            <w:bookmarkEnd w:id="0"/>
          </w:p>
        </w:tc>
      </w:tr>
      <w:tr w:rsidR="004168D8" w:rsidRPr="004168D8" w:rsidTr="004168D8">
        <w:trPr>
          <w:trHeight w:val="276"/>
        </w:trPr>
        <w:tc>
          <w:tcPr>
            <w:tcW w:w="88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  <w:t>N/N</w:t>
            </w:r>
          </w:p>
        </w:tc>
        <w:tc>
          <w:tcPr>
            <w:tcW w:w="818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անվանումը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/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տեխնիկական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բնութագիրը</w:t>
            </w:r>
            <w:proofErr w:type="spellEnd"/>
          </w:p>
        </w:tc>
        <w:tc>
          <w:tcPr>
            <w:tcW w:w="708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չափման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bCs/>
                <w:sz w:val="16"/>
                <w:szCs w:val="16"/>
                <w:lang w:val="en-US"/>
              </w:rPr>
              <w:t>միավորը</w:t>
            </w:r>
            <w:proofErr w:type="spellEnd"/>
          </w:p>
        </w:tc>
        <w:tc>
          <w:tcPr>
            <w:tcW w:w="994" w:type="dxa"/>
            <w:vMerge w:val="restart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en-US"/>
              </w:rPr>
              <w:t>քանակը</w:t>
            </w:r>
            <w:proofErr w:type="spellEnd"/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507"/>
        </w:trPr>
        <w:tc>
          <w:tcPr>
            <w:tcW w:w="88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8188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94" w:type="dxa"/>
            <w:vMerge/>
            <w:vAlign w:val="center"/>
            <w:hideMark/>
          </w:tcPr>
          <w:p w:rsidR="004168D8" w:rsidRPr="004168D8" w:rsidRDefault="004168D8" w:rsidP="004168D8">
            <w:pPr>
              <w:spacing w:after="0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818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994" w:type="dxa"/>
            <w:shd w:val="clear" w:color="auto" w:fill="auto"/>
            <w:vAlign w:val="center"/>
            <w:hideMark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/>
              </w:rPr>
              <w:t>4</w:t>
            </w:r>
          </w:p>
        </w:tc>
      </w:tr>
      <w:tr w:rsidR="004168D8" w:rsidRPr="004168D8" w:rsidTr="004168D8">
        <w:trPr>
          <w:trHeight w:val="20"/>
        </w:trPr>
        <w:tc>
          <w:tcPr>
            <w:tcW w:w="10774" w:type="dxa"/>
            <w:gridSpan w:val="4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1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x-none" w:eastAsia="ru-RU"/>
              </w:rPr>
              <w:t xml:space="preserve">. </w:t>
            </w:r>
            <w:r w:rsidRPr="004168D8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en-US" w:eastAsia="ru-RU"/>
              </w:rPr>
              <w:t>ԲՈՒԺԿԵՏ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sz w:val="18"/>
                <w:szCs w:val="18"/>
                <w:lang w:val="en-US"/>
              </w:rPr>
              <w:t>1.1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1200х600х760մմ: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proofErr w:type="gram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օգտագործվի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լամինացված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համաձայնեցնել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1-2մմ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առջևը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18մմ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1164х450х600մմ,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տեղադրվում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ներսի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մասին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570մմ: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կշրջափակվեն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0.4-1մմ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(PVC),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հպվող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վերջնամասերին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ամրացվի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ոտիկներ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աշխատանքային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հարթության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անկյուններում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համակարգչային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տեխնիկայի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լարերի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միջանցիկ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անցքեր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տեղակայված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կունենա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առանձին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անիվի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շարժվող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410х460х690մմ,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համապատասխանաբար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չափսերով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130-150; 130-150; 250-350մմ,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առավելագույն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խորությամբ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միասնական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փականով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հետնապատը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նույնպես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ՓՏՍ-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փակվում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անաղմուկ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սահնակներով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սալյասկա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գնդիկավոր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տեսակի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ամերիկանկա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35մմ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լայնությամբ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կողապատերը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դիմապատը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գզրոցը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եզրաժապավենները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նույն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ՓՏՍ-ի,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բնափայտի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երանգներով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ոչ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շատ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մուգ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Դարակները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օվալաձև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ուղիղ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բռնակներ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երկարությունը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100մմ: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Միացումներն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իրականացնել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երաշխավորված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թաքնված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ձգանների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պտուտակնրով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ամրանան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խցաններ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՝ 5-6մմ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, </w:t>
            </w:r>
            <w:r w:rsidRPr="004168D8">
              <w:rPr>
                <w:rFonts w:ascii="Calibri" w:eastAsia="Times New Roman" w:hAnsi="Calibri" w:cs="Calibri"/>
                <w:sz w:val="16"/>
                <w:szCs w:val="16"/>
                <w:lang w:val="en-US"/>
              </w:rPr>
              <w:t> 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կապահովի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հատակից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4 -6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բարձրություն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1.2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Գործիքային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հատվածքով,կմախքի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710x515x870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ԵxԼxԲ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երկաթյա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գետնից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500մմ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վրա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երեսպատված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1.1-1.5մմ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18/10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չժանգոտվող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պողպատից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սեղանածածկի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ծալված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30մմ,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կլորացված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70մմ: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8մմ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Սեղանի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տակից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հենահարթակով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անվակներ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ունենան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արգելակման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համակարգ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1.3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դեղորայքի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պարագաների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նվազագույն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600x450x900 մ (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ԼхԽхԲ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):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քառանկյուն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խողովակներից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(25x25x2.0)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եղանակով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միացումը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45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աստիճան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հատվածքով,իսկ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1.0-1.2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թիթեղից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թրծած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ապակուց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շարահարթակների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բանալիով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երկու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դուռ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երեքական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ծխնիներով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կարանները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մշակված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ողորկ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Պահարանի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զոդման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միջոցով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ամրացվում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որոնց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8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պլաստիկե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խցաններով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Կմախքը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ոտքերը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ամբողջությամբ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արծաթափայլ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սպիտակ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գույնի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ջրակայուն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1.4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Էլեկտրոնային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պատվանդանի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(450x550)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կշեռքի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քաշը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15-25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կգ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Կշռում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 0-ից-150կգ: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Ուղղանկյունաձև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կանգնակով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ապակյա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էկրան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ցուցիչով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/նկար-1/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1.5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ինքնակպչուն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հասակաչափը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հումքից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մանրաթելերից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բաղկացած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ֆլիզիլինի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հիմքով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վինիլային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պաստառից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հեշտությամբ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մակերեսին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Հանելիս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պոկելիս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պատռվում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հետքեր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թողնում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br/>
              <w:t xml:space="preserve">/նկար-2/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1.6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Օրլովայի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Գոլովին-Սիվցևի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)`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 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 ՀՀ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պարունակում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ընդորում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փոքրանում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ձախ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D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տեսողությունունեցող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անձը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դրանք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50.0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2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,5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մ)։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աջ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նշված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V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միավորներով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)</w:t>
            </w:r>
            <w:r w:rsidRPr="004168D8">
              <w:rPr>
                <w:rFonts w:ascii="Cambria Math" w:eastAsia="Times New Roman" w:hAnsi="Cambria Math" w:cs="Cambria Math"/>
                <w:color w:val="000000"/>
                <w:sz w:val="16"/>
                <w:szCs w:val="16"/>
                <w:lang w:val="en-US"/>
              </w:rPr>
              <w:t>․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կարդալուտեսողության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(0,1,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միայն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2,0,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lastRenderedPageBreak/>
              <w:t>համարվում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(1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,0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երբ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տասներորդ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հաշվարկելու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սխալիդեպքում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ըստ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-ի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բաժանել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սանդղակով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տողում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70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( V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= 0.1),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ներքևում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՝ 3,5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միլիմետր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 V = 2 ):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ուսումնասիրության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(0,1-ից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պակաս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եթե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մարդը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ճանաչում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հետազոտվողանձին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մոտեցնում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աղյուսակին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յուրաքանչյուր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0,5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հետո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հարցնում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մինչևնա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ճիշտ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կանվանի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վերևի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տառերը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հաշվում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հետևյալ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բանաձևով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.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hy-AM"/>
              </w:rPr>
              <w:t xml:space="preserve"> </w:t>
            </w:r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V = d/D,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որտեղV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տեսողության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սրություն</w:t>
            </w:r>
            <w:proofErr w:type="spellEnd"/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,՝</w:t>
            </w:r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հետազոտությունը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հեռավորությունը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նորմալ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տեսնում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այս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շարքը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Տպագրությունը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որակյալ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ստուգման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ժամանակ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աչքի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լրացուցիչ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լարվածություն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չստեղծելու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Օգտագործվող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նյութերը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լինեն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մաշակայուն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Նմուշները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gram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է 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մինչ</w:t>
            </w:r>
            <w:proofErr w:type="spellEnd"/>
            <w:proofErr w:type="gram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մատակարարում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համաձայնեցվեն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պատվիրատուի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հետ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առաջին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իսկ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դեպքում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հավաստագիր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համարժեք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փաստաթուղթ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(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օրինակ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անկախ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փորձագիտական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հաստատության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կողմից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տրված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եզրակացություն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)։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Պետք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սահմանվի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սպասարկում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առնվազն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1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տարի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թերությունների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հնարավոր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անհամապատասխանությունների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վերականգնման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վերանորոգման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և/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փոխարինման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նպատակով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/նկարը-3/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Պայմանագրի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կատարման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փուլում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պարտադիր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ապրանքն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արտադրողից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վերջինիս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ներկայացուցչից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երաշխիքային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նամակի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սերտիֆիկատի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առկայությունը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lastRenderedPageBreak/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  <w:tr w:rsidR="004168D8" w:rsidRPr="004168D8" w:rsidTr="004168D8">
        <w:trPr>
          <w:trHeight w:val="20"/>
        </w:trPr>
        <w:tc>
          <w:tcPr>
            <w:tcW w:w="88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Calibri"/>
                <w:b/>
                <w:bCs/>
                <w:color w:val="000000"/>
                <w:sz w:val="18"/>
                <w:szCs w:val="18"/>
                <w:lang w:val="en-US"/>
              </w:rPr>
              <w:t>1.7</w:t>
            </w:r>
          </w:p>
        </w:tc>
        <w:tc>
          <w:tcPr>
            <w:tcW w:w="8188" w:type="dxa"/>
            <w:shd w:val="clear" w:color="000000" w:fill="FFFFFF"/>
            <w:vAlign w:val="center"/>
          </w:tcPr>
          <w:p w:rsidR="004168D8" w:rsidRPr="004168D8" w:rsidRDefault="004168D8" w:rsidP="004168D8">
            <w:pPr>
              <w:spacing w:after="0"/>
              <w:jc w:val="both"/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թախտեր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`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2012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թվականի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սեպտեմբերի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20-ի N1239-Ն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որոշման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ՀՀ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Առողջապահության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նախարարության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N 867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հրամանի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պահանջներին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համապատասխան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Բժշկական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չափսերն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՝ 180x60x60սմ: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Ընդհանուր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շրջանակը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պատրաստված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ամուր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մետաղական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պրոֆիլից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և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փոշեներկված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մաշվածության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դեմ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դիմացկուն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ներկանյութով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։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արտաքին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փափուկ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երեսը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ծածկված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բարձրորակ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էկոլոգիապես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մաքուր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արհեստական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կաշվից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որը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ապահովում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է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հարմարավետությունը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: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Թախտի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գլխի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հատվածի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բարձրությունը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կառավարվող</w:t>
            </w:r>
            <w:proofErr w:type="spellEnd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6"/>
                <w:szCs w:val="16"/>
                <w:lang w:val="en-US"/>
              </w:rPr>
              <w:t>է։</w:t>
            </w:r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Նմուշը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/նկար-4/ </w:t>
            </w:r>
            <w:proofErr w:type="spellStart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>կցվում</w:t>
            </w:r>
            <w:proofErr w:type="spellEnd"/>
            <w:r w:rsidRPr="004168D8">
              <w:rPr>
                <w:rFonts w:ascii="GHEA Grapalat" w:eastAsia="Times New Roman" w:hAnsi="GHEA Grapalat" w:cs="Arial"/>
                <w:b/>
                <w:color w:val="000000"/>
                <w:sz w:val="16"/>
                <w:szCs w:val="16"/>
                <w:lang w:val="en-US"/>
              </w:rPr>
              <w:t xml:space="preserve"> է: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հատ</w:t>
            </w:r>
            <w:proofErr w:type="spellEnd"/>
          </w:p>
        </w:tc>
        <w:tc>
          <w:tcPr>
            <w:tcW w:w="994" w:type="dxa"/>
            <w:shd w:val="clear" w:color="auto" w:fill="auto"/>
            <w:vAlign w:val="center"/>
          </w:tcPr>
          <w:p w:rsidR="004168D8" w:rsidRPr="004168D8" w:rsidRDefault="004168D8" w:rsidP="004168D8">
            <w:pPr>
              <w:spacing w:after="0"/>
              <w:jc w:val="center"/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</w:pPr>
            <w:r w:rsidRPr="004168D8">
              <w:rPr>
                <w:rFonts w:ascii="GHEA Grapalat" w:eastAsia="Times New Roman" w:hAnsi="GHEA Grapalat" w:cs="Arial"/>
                <w:color w:val="000000"/>
                <w:sz w:val="18"/>
                <w:szCs w:val="18"/>
                <w:lang w:val="en-US"/>
              </w:rPr>
              <w:t>1</w:t>
            </w:r>
          </w:p>
        </w:tc>
      </w:tr>
    </w:tbl>
    <w:p w:rsidR="004168D8" w:rsidRPr="00094A3E" w:rsidRDefault="004168D8" w:rsidP="004168D8">
      <w:pPr>
        <w:tabs>
          <w:tab w:val="left" w:pos="2079"/>
        </w:tabs>
        <w:ind w:left="567"/>
        <w:rPr>
          <w:rFonts w:ascii="GHEA Grapalat" w:hAnsi="GHEA Grapalat" w:cs="Sylfaen"/>
          <w:b/>
          <w:i/>
          <w:sz w:val="14"/>
          <w:szCs w:val="16"/>
          <w:lang w:val="hy-AM"/>
        </w:rPr>
      </w:pP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Ծանոթություն՝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Calibri" w:hAnsi="Calibri" w:cs="Calibri"/>
          <w:b/>
          <w:i/>
          <w:sz w:val="16"/>
          <w:szCs w:val="20"/>
          <w:shd w:val="clear" w:color="auto" w:fill="FFFFFF"/>
          <w:lang w:val="hy-AM"/>
        </w:rPr>
        <w:t> 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նմուշ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նկարները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տրվում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զուտ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ընդհանուր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պատկերացում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նպատակով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և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չեն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կազմելու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հետագայում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կնքվող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պայմանագրի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 xml:space="preserve"> </w:t>
      </w:r>
      <w:r w:rsidRPr="00094A3E">
        <w:rPr>
          <w:rFonts w:ascii="GHEA Grapalat" w:hAnsi="GHEA Grapalat" w:cs="Sylfaen"/>
          <w:b/>
          <w:i/>
          <w:sz w:val="16"/>
          <w:szCs w:val="20"/>
          <w:shd w:val="clear" w:color="auto" w:fill="FFFFFF"/>
          <w:lang w:val="hy-AM"/>
        </w:rPr>
        <w:t>մաս</w:t>
      </w:r>
      <w:r w:rsidRPr="00094A3E">
        <w:rPr>
          <w:rFonts w:ascii="GHEA Grapalat" w:hAnsi="GHEA Grapalat" w:cs="Courier New"/>
          <w:b/>
          <w:i/>
          <w:sz w:val="16"/>
          <w:szCs w:val="20"/>
          <w:shd w:val="clear" w:color="auto" w:fill="FFFFFF"/>
          <w:lang w:val="hy-AM"/>
        </w:rPr>
        <w:t>:</w:t>
      </w:r>
    </w:p>
    <w:p w:rsidR="00F12C76" w:rsidRPr="004168D8" w:rsidRDefault="00F12C76" w:rsidP="006C0B77">
      <w:pPr>
        <w:spacing w:after="0"/>
        <w:ind w:firstLine="709"/>
        <w:jc w:val="both"/>
        <w:rPr>
          <w:lang w:val="hy-AM"/>
        </w:rPr>
      </w:pPr>
    </w:p>
    <w:sectPr w:rsidR="00F12C76" w:rsidRPr="004168D8" w:rsidSect="001C6D74">
      <w:pgSz w:w="11906" w:h="16838" w:code="9"/>
      <w:pgMar w:top="720" w:right="662" w:bottom="357" w:left="900" w:header="561" w:footer="561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altName w:val="Sylfaen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8D8"/>
    <w:rsid w:val="001C6D74"/>
    <w:rsid w:val="001E3E08"/>
    <w:rsid w:val="00273630"/>
    <w:rsid w:val="004168D8"/>
    <w:rsid w:val="00482A6C"/>
    <w:rsid w:val="005404CA"/>
    <w:rsid w:val="005F6EFB"/>
    <w:rsid w:val="006679EE"/>
    <w:rsid w:val="00671B72"/>
    <w:rsid w:val="006B64DC"/>
    <w:rsid w:val="006C0B77"/>
    <w:rsid w:val="008242FF"/>
    <w:rsid w:val="00870751"/>
    <w:rsid w:val="00905168"/>
    <w:rsid w:val="00922C48"/>
    <w:rsid w:val="009E7502"/>
    <w:rsid w:val="00B915B7"/>
    <w:rsid w:val="00C24F21"/>
    <w:rsid w:val="00C26855"/>
    <w:rsid w:val="00C33FE9"/>
    <w:rsid w:val="00CD11CD"/>
    <w:rsid w:val="00DA2B5C"/>
    <w:rsid w:val="00DA793B"/>
    <w:rsid w:val="00E41E3A"/>
    <w:rsid w:val="00E63D47"/>
    <w:rsid w:val="00E71087"/>
    <w:rsid w:val="00EA59DF"/>
    <w:rsid w:val="00EE4070"/>
    <w:rsid w:val="00F12C76"/>
    <w:rsid w:val="00F543D7"/>
    <w:rsid w:val="00FA0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00E267-9F5C-488F-883C-2D9E49939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1169</Words>
  <Characters>6664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2026-07-13T11:06:00Z</dcterms:created>
  <dcterms:modified xsi:type="dcterms:W3CDTF">2026-07-13T11:06:00Z</dcterms:modified>
</cp:coreProperties>
</file>